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26609" w14:textId="77777777" w:rsidR="00692EAA" w:rsidRPr="00692EAA" w:rsidRDefault="00692EAA" w:rsidP="00692EAA">
      <w:pPr>
        <w:jc w:val="center"/>
        <w:rPr>
          <w:rFonts w:ascii="標楷體" w:eastAsia="標楷體" w:hAnsi="標楷體"/>
          <w:b/>
          <w:sz w:val="48"/>
          <w:szCs w:val="25"/>
        </w:rPr>
      </w:pPr>
      <w:r w:rsidRPr="00692EAA">
        <w:rPr>
          <w:rFonts w:ascii="標楷體" w:eastAsia="標楷體" w:hAnsi="標楷體" w:hint="eastAsia"/>
          <w:b/>
          <w:sz w:val="48"/>
          <w:szCs w:val="25"/>
        </w:rPr>
        <w:t>輔大、清大暨</w:t>
      </w:r>
      <w:proofErr w:type="gramStart"/>
      <w:r w:rsidRPr="00692EAA">
        <w:rPr>
          <w:rFonts w:ascii="標楷體" w:eastAsia="標楷體" w:hAnsi="標楷體" w:hint="eastAsia"/>
          <w:b/>
          <w:sz w:val="48"/>
          <w:szCs w:val="25"/>
        </w:rPr>
        <w:t>臺</w:t>
      </w:r>
      <w:proofErr w:type="gramEnd"/>
      <w:r w:rsidRPr="00692EAA">
        <w:rPr>
          <w:rFonts w:ascii="標楷體" w:eastAsia="標楷體" w:hAnsi="標楷體" w:hint="eastAsia"/>
          <w:b/>
          <w:sz w:val="48"/>
          <w:szCs w:val="25"/>
        </w:rPr>
        <w:t>科大培訓團隊目標及經費規劃表</w:t>
      </w:r>
    </w:p>
    <w:tbl>
      <w:tblPr>
        <w:tblStyle w:val="a3"/>
        <w:tblpPr w:leftFromText="180" w:rightFromText="180" w:vertAnchor="text" w:horzAnchor="page" w:tblpXSpec="center" w:tblpY="61"/>
        <w:tblW w:w="13279" w:type="dxa"/>
        <w:jc w:val="center"/>
        <w:tblInd w:w="0" w:type="dxa"/>
        <w:tblLook w:val="04A0" w:firstRow="1" w:lastRow="0" w:firstColumn="1" w:lastColumn="0" w:noHBand="0" w:noVBand="1"/>
      </w:tblPr>
      <w:tblGrid>
        <w:gridCol w:w="2263"/>
        <w:gridCol w:w="3402"/>
        <w:gridCol w:w="3828"/>
        <w:gridCol w:w="3786"/>
      </w:tblGrid>
      <w:tr w:rsidR="00692EAA" w14:paraId="7674B497" w14:textId="77777777" w:rsidTr="00807F25">
        <w:trPr>
          <w:trHeight w:val="1234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11CC4" w14:textId="77777777" w:rsidR="00692EAA" w:rsidRDefault="00692EAA" w:rsidP="00692EA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計畫時程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97F90" w14:textId="77777777" w:rsidR="00692EAA" w:rsidRDefault="00692EAA" w:rsidP="00692EA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第一階段</w:t>
            </w:r>
            <w:r>
              <w:rPr>
                <w:rFonts w:ascii="標楷體" w:eastAsia="標楷體" w:hAnsi="標楷體" w:hint="eastAsia"/>
                <w:b/>
              </w:rPr>
              <w:br/>
              <w:t>(錄取至11月底)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FBAE4" w14:textId="77777777" w:rsidR="00692EAA" w:rsidRDefault="00692EAA" w:rsidP="00692EA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第二階段</w:t>
            </w:r>
            <w:r>
              <w:rPr>
                <w:rFonts w:ascii="標楷體" w:eastAsia="標楷體" w:hAnsi="標楷體" w:hint="eastAsia"/>
                <w:b/>
              </w:rPr>
              <w:br/>
              <w:t>(11月底至2月底)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16ECF" w14:textId="77777777" w:rsidR="00692EAA" w:rsidRDefault="00692EAA" w:rsidP="00692EA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第三階段</w:t>
            </w:r>
            <w:r>
              <w:rPr>
                <w:rFonts w:ascii="標楷體" w:eastAsia="標楷體" w:hAnsi="標楷體" w:hint="eastAsia"/>
                <w:b/>
              </w:rPr>
              <w:br/>
              <w:t>(2月底至5月底)</w:t>
            </w:r>
          </w:p>
        </w:tc>
      </w:tr>
      <w:tr w:rsidR="00692EAA" w14:paraId="276016DE" w14:textId="77777777" w:rsidTr="00807F25">
        <w:trPr>
          <w:trHeight w:val="3009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10A4D" w14:textId="77777777" w:rsidR="00692EAA" w:rsidRDefault="00692EAA" w:rsidP="00692E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目標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51925" w14:textId="77777777" w:rsidR="00692EAA" w:rsidRDefault="00692EAA" w:rsidP="00692EAA">
            <w:pPr>
              <w:rPr>
                <w:rFonts w:ascii="標楷體" w:eastAsia="標楷體" w:hAnsi="標楷體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26CF1" w14:textId="77777777" w:rsidR="00692EAA" w:rsidRDefault="00692EAA" w:rsidP="00692EAA">
            <w:pPr>
              <w:rPr>
                <w:rFonts w:ascii="標楷體" w:eastAsia="標楷體" w:hAnsi="標楷體"/>
              </w:rPr>
            </w:pP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A44DA" w14:textId="77777777" w:rsidR="00692EAA" w:rsidRDefault="00692EAA" w:rsidP="00692EAA">
            <w:pPr>
              <w:rPr>
                <w:rFonts w:ascii="標楷體" w:eastAsia="標楷體" w:hAnsi="標楷體"/>
              </w:rPr>
            </w:pPr>
          </w:p>
        </w:tc>
      </w:tr>
      <w:tr w:rsidR="00692EAA" w14:paraId="4346A3B1" w14:textId="77777777" w:rsidTr="00807F25">
        <w:trPr>
          <w:trHeight w:val="1234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A1AEA" w14:textId="77777777" w:rsidR="00692EAA" w:rsidRDefault="00692EAA" w:rsidP="00692E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經費額度</w:t>
            </w:r>
          </w:p>
          <w:p w14:paraId="17C75BCD" w14:textId="77777777" w:rsidR="00692EAA" w:rsidRDefault="00692EAA" w:rsidP="00692EAA">
            <w:pPr>
              <w:jc w:val="center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>(單位:萬元)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98450" w14:textId="77777777" w:rsidR="00692EAA" w:rsidRDefault="00692EAA" w:rsidP="00692EAA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萬元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5DDC9" w14:textId="77777777" w:rsidR="00692EAA" w:rsidRDefault="00692EAA" w:rsidP="00692EAA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萬元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A3101" w14:textId="77777777" w:rsidR="00692EAA" w:rsidRDefault="00692EAA" w:rsidP="00692EAA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萬元</w:t>
            </w:r>
          </w:p>
        </w:tc>
      </w:tr>
      <w:tr w:rsidR="00692EAA" w14:paraId="521FAFBA" w14:textId="77777777" w:rsidTr="00807F25">
        <w:trPr>
          <w:trHeight w:val="1768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29D36" w14:textId="77777777" w:rsidR="00692EAA" w:rsidRDefault="00692EAA" w:rsidP="00692E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申請補助經費總額</w:t>
            </w:r>
          </w:p>
          <w:p w14:paraId="6755E746" w14:textId="77777777" w:rsidR="00692EAA" w:rsidRDefault="00692EAA" w:rsidP="00692E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u w:val="single"/>
              </w:rPr>
              <w:t>(單位:萬元)</w:t>
            </w:r>
          </w:p>
        </w:tc>
        <w:tc>
          <w:tcPr>
            <w:tcW w:w="1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64D48" w14:textId="77777777" w:rsidR="00692EAA" w:rsidRDefault="00692EAA" w:rsidP="00692EAA">
            <w:pPr>
              <w:ind w:right="9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              萬元</w:t>
            </w:r>
          </w:p>
        </w:tc>
      </w:tr>
    </w:tbl>
    <w:p w14:paraId="24A553FB" w14:textId="77777777" w:rsidR="00692EAA" w:rsidRDefault="00692EAA" w:rsidP="00692EAA">
      <w:pPr>
        <w:jc w:val="center"/>
        <w:rPr>
          <w:rFonts w:ascii="標楷體" w:eastAsia="標楷體" w:hAnsi="標楷體"/>
          <w:highlight w:val="yellow"/>
        </w:rPr>
      </w:pPr>
    </w:p>
    <w:p w14:paraId="4D9BE6A4" w14:textId="117B4B98" w:rsidR="0061077C" w:rsidRPr="0061077C" w:rsidRDefault="00692EAA" w:rsidP="00692EAA">
      <w:pPr>
        <w:rPr>
          <w:rFonts w:asciiTheme="minorHAnsi" w:eastAsia="標楷體" w:hAnsiTheme="minorHAnsi" w:cstheme="minorHAnsi" w:hint="eastAsia"/>
          <w:b/>
          <w:color w:val="FF0000"/>
        </w:rPr>
      </w:pPr>
      <w:r w:rsidRPr="00692EAA">
        <w:rPr>
          <w:rFonts w:asciiTheme="minorHAnsi" w:eastAsia="標楷體" w:hAnsiTheme="minorHAnsi" w:cstheme="minorHAnsi"/>
          <w:b/>
          <w:color w:val="FF0000"/>
        </w:rPr>
        <w:t>*</w:t>
      </w:r>
      <w:proofErr w:type="gramStart"/>
      <w:r w:rsidRPr="00692EAA">
        <w:rPr>
          <w:rFonts w:asciiTheme="minorHAnsi" w:eastAsia="標楷體" w:hAnsiTheme="minorHAnsi" w:cstheme="minorHAnsi"/>
          <w:b/>
          <w:color w:val="FF0000"/>
        </w:rPr>
        <w:t>本表請於</w:t>
      </w:r>
      <w:proofErr w:type="gramEnd"/>
      <w:r w:rsidRPr="00692EAA">
        <w:rPr>
          <w:rFonts w:asciiTheme="minorHAnsi" w:eastAsia="標楷體" w:hAnsiTheme="minorHAnsi" w:cstheme="minorHAnsi"/>
          <w:b/>
          <w:color w:val="FF0000"/>
        </w:rPr>
        <w:t>11</w:t>
      </w:r>
      <w:r w:rsidR="00780C69">
        <w:rPr>
          <w:rFonts w:asciiTheme="minorHAnsi" w:eastAsia="標楷體" w:hAnsiTheme="minorHAnsi" w:cstheme="minorHAnsi" w:hint="eastAsia"/>
          <w:b/>
          <w:color w:val="FF0000"/>
        </w:rPr>
        <w:t>3</w:t>
      </w:r>
      <w:r w:rsidRPr="00692EAA">
        <w:rPr>
          <w:rFonts w:asciiTheme="minorHAnsi" w:eastAsia="標楷體" w:hAnsiTheme="minorHAnsi" w:cstheme="minorHAnsi"/>
          <w:b/>
          <w:color w:val="FF0000"/>
        </w:rPr>
        <w:t>年</w:t>
      </w:r>
      <w:r w:rsidR="00780C69">
        <w:rPr>
          <w:rFonts w:asciiTheme="minorHAnsi" w:eastAsia="標楷體" w:hAnsiTheme="minorHAnsi" w:cstheme="minorHAnsi" w:hint="eastAsia"/>
          <w:b/>
          <w:color w:val="FF0000"/>
        </w:rPr>
        <w:t>10</w:t>
      </w:r>
      <w:r w:rsidRPr="00692EAA">
        <w:rPr>
          <w:rFonts w:asciiTheme="minorHAnsi" w:eastAsia="標楷體" w:hAnsiTheme="minorHAnsi" w:cstheme="minorHAnsi"/>
          <w:b/>
          <w:color w:val="FF0000"/>
        </w:rPr>
        <w:t>月</w:t>
      </w:r>
      <w:r w:rsidRPr="00692EAA">
        <w:rPr>
          <w:rFonts w:asciiTheme="minorHAnsi" w:eastAsia="標楷體" w:hAnsiTheme="minorHAnsi" w:cstheme="minorHAnsi"/>
          <w:b/>
          <w:color w:val="FF0000"/>
        </w:rPr>
        <w:t>30</w:t>
      </w:r>
      <w:r w:rsidRPr="00692EAA">
        <w:rPr>
          <w:rFonts w:asciiTheme="minorHAnsi" w:eastAsia="標楷體" w:hAnsiTheme="minorHAnsi" w:cstheme="minorHAnsi"/>
          <w:b/>
          <w:color w:val="FF0000"/>
        </w:rPr>
        <w:t>日</w:t>
      </w:r>
      <w:r w:rsidR="00807F25">
        <w:rPr>
          <w:rFonts w:asciiTheme="minorHAnsi" w:eastAsia="標楷體" w:hAnsiTheme="minorHAnsi" w:cstheme="minorHAnsi" w:hint="eastAsia"/>
          <w:b/>
          <w:color w:val="FF0000"/>
        </w:rPr>
        <w:t>(</w:t>
      </w:r>
      <w:r w:rsidR="002E54EA">
        <w:rPr>
          <w:rFonts w:asciiTheme="minorHAnsi" w:eastAsia="標楷體" w:hAnsiTheme="minorHAnsi" w:cstheme="minorHAnsi" w:hint="eastAsia"/>
          <w:b/>
          <w:color w:val="FF0000"/>
        </w:rPr>
        <w:t>三</w:t>
      </w:r>
      <w:r w:rsidR="00807F25">
        <w:rPr>
          <w:rFonts w:asciiTheme="minorHAnsi" w:eastAsia="標楷體" w:hAnsiTheme="minorHAnsi" w:cstheme="minorHAnsi" w:hint="eastAsia"/>
          <w:b/>
          <w:color w:val="FF0000"/>
        </w:rPr>
        <w:t>)</w:t>
      </w:r>
      <w:r w:rsidR="00AF2400" w:rsidRPr="00AF2400">
        <w:rPr>
          <w:rFonts w:asciiTheme="minorHAnsi" w:eastAsia="標楷體" w:hAnsiTheme="minorHAnsi" w:cstheme="minorHAnsi" w:hint="eastAsia"/>
          <w:b/>
          <w:color w:val="FF0000"/>
        </w:rPr>
        <w:t xml:space="preserve"> </w:t>
      </w:r>
      <w:r w:rsidR="00AF2400">
        <w:rPr>
          <w:rFonts w:asciiTheme="minorHAnsi" w:eastAsia="標楷體" w:hAnsiTheme="minorHAnsi" w:cstheme="minorHAnsi" w:hint="eastAsia"/>
          <w:b/>
          <w:color w:val="FF0000"/>
        </w:rPr>
        <w:t>17:30</w:t>
      </w:r>
      <w:r w:rsidR="00AF2400">
        <w:rPr>
          <w:rFonts w:asciiTheme="minorHAnsi" w:eastAsia="標楷體" w:hAnsiTheme="minorHAnsi" w:cstheme="minorHAnsi" w:hint="eastAsia"/>
          <w:b/>
          <w:color w:val="FF0000"/>
        </w:rPr>
        <w:t>，</w:t>
      </w:r>
      <w:r w:rsidRPr="00692EAA">
        <w:rPr>
          <w:rFonts w:asciiTheme="minorHAnsi" w:eastAsia="標楷體" w:hAnsiTheme="minorHAnsi" w:cstheme="minorHAnsi"/>
          <w:b/>
          <w:color w:val="FF0000"/>
        </w:rPr>
        <w:t>前寄回輔大</w:t>
      </w:r>
      <w:r w:rsidRPr="00692EAA">
        <w:rPr>
          <w:rFonts w:asciiTheme="minorHAnsi" w:eastAsia="標楷體" w:hAnsiTheme="minorHAnsi" w:cstheme="minorHAnsi"/>
          <w:b/>
          <w:color w:val="FF0000"/>
        </w:rPr>
        <w:t>SPARK</w:t>
      </w:r>
      <w:r w:rsidRPr="00692EAA">
        <w:rPr>
          <w:rFonts w:asciiTheme="minorHAnsi" w:eastAsia="標楷體" w:hAnsiTheme="minorHAnsi" w:cstheme="minorHAnsi"/>
          <w:b/>
          <w:color w:val="FF0000"/>
        </w:rPr>
        <w:t>辦公室信箱</w:t>
      </w:r>
      <w:r w:rsidRPr="00692EAA">
        <w:rPr>
          <w:rFonts w:asciiTheme="minorHAnsi" w:eastAsia="標楷體" w:hAnsiTheme="minorHAnsi" w:cstheme="minorHAnsi"/>
          <w:b/>
          <w:color w:val="FF0000"/>
        </w:rPr>
        <w:t xml:space="preserve">: </w:t>
      </w:r>
      <w:hyperlink r:id="rId6" w:history="1">
        <w:r w:rsidR="0061077C" w:rsidRPr="00EB28E1">
          <w:rPr>
            <w:rStyle w:val="ad"/>
            <w:rFonts w:asciiTheme="minorHAnsi" w:eastAsia="標楷體" w:hAnsiTheme="minorHAnsi" w:cstheme="minorHAnsi"/>
            <w:b/>
          </w:rPr>
          <w:t>fj0</w:t>
        </w:r>
        <w:r w:rsidR="0061077C" w:rsidRPr="00EB28E1">
          <w:rPr>
            <w:rStyle w:val="ad"/>
            <w:rFonts w:asciiTheme="minorHAnsi" w:eastAsia="標楷體" w:hAnsiTheme="minorHAnsi" w:cstheme="minorHAnsi" w:hint="eastAsia"/>
            <w:b/>
          </w:rPr>
          <w:t>3695</w:t>
        </w:r>
        <w:r w:rsidR="0061077C" w:rsidRPr="00EB28E1">
          <w:rPr>
            <w:rStyle w:val="ad"/>
            <w:rFonts w:asciiTheme="minorHAnsi" w:eastAsia="標楷體" w:hAnsiTheme="minorHAnsi" w:cstheme="minorHAnsi"/>
            <w:b/>
          </w:rPr>
          <w:t>@mail.fju.edu.tw</w:t>
        </w:r>
      </w:hyperlink>
    </w:p>
    <w:sectPr w:rsidR="0061077C" w:rsidRPr="0061077C" w:rsidSect="00692EAA">
      <w:pgSz w:w="16838" w:h="11906" w:orient="landscape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C0783" w14:textId="77777777" w:rsidR="00C05675" w:rsidRDefault="00C05675" w:rsidP="00780C69">
      <w:r>
        <w:separator/>
      </w:r>
    </w:p>
  </w:endnote>
  <w:endnote w:type="continuationSeparator" w:id="0">
    <w:p w14:paraId="6C3CCA90" w14:textId="77777777" w:rsidR="00C05675" w:rsidRDefault="00C05675" w:rsidP="00780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258E9" w14:textId="77777777" w:rsidR="00C05675" w:rsidRDefault="00C05675" w:rsidP="00780C69">
      <w:r>
        <w:separator/>
      </w:r>
    </w:p>
  </w:footnote>
  <w:footnote w:type="continuationSeparator" w:id="0">
    <w:p w14:paraId="3011DD24" w14:textId="77777777" w:rsidR="00C05675" w:rsidRDefault="00C05675" w:rsidP="00780C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EAA"/>
    <w:rsid w:val="002E54EA"/>
    <w:rsid w:val="00564179"/>
    <w:rsid w:val="0061077C"/>
    <w:rsid w:val="00692EAA"/>
    <w:rsid w:val="00780C69"/>
    <w:rsid w:val="00807F25"/>
    <w:rsid w:val="00AF2400"/>
    <w:rsid w:val="00C05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C06647"/>
  <w15:chartTrackingRefBased/>
  <w15:docId w15:val="{0416E423-B1CA-4BF4-9F53-60445D556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2EA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2EAA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80C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80C69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80C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80C69"/>
    <w:rPr>
      <w:rFonts w:ascii="Times New Roman" w:eastAsia="新細明體" w:hAnsi="Times New Roman" w:cs="Times New Roman"/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AF240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AF2400"/>
  </w:style>
  <w:style w:type="character" w:customStyle="1" w:styleId="aa">
    <w:name w:val="註解文字 字元"/>
    <w:basedOn w:val="a0"/>
    <w:link w:val="a9"/>
    <w:uiPriority w:val="99"/>
    <w:semiHidden/>
    <w:rsid w:val="00AF2400"/>
    <w:rPr>
      <w:rFonts w:ascii="Times New Roman" w:eastAsia="新細明體" w:hAnsi="Times New Roman" w:cs="Times New Roman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F2400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AF2400"/>
    <w:rPr>
      <w:rFonts w:ascii="Times New Roman" w:eastAsia="新細明體" w:hAnsi="Times New Roman" w:cs="Times New Roman"/>
      <w:b/>
      <w:bCs/>
      <w:szCs w:val="24"/>
    </w:rPr>
  </w:style>
  <w:style w:type="character" w:styleId="ad">
    <w:name w:val="Hyperlink"/>
    <w:basedOn w:val="a0"/>
    <w:uiPriority w:val="99"/>
    <w:unhideWhenUsed/>
    <w:rsid w:val="0061077C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6107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34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j03695@mail.fju.edu.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GAH410MH</dc:creator>
  <cp:keywords/>
  <dc:description/>
  <cp:lastModifiedBy>淑玲 黃</cp:lastModifiedBy>
  <cp:revision>6</cp:revision>
  <dcterms:created xsi:type="dcterms:W3CDTF">2022-09-15T07:51:00Z</dcterms:created>
  <dcterms:modified xsi:type="dcterms:W3CDTF">2024-09-12T06:18:00Z</dcterms:modified>
</cp:coreProperties>
</file>